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490" w:val="left"/>
        </w:tabs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TERMO DE CONFIDENCIALIDADE PARA USO DE BANCO DE DADOS E PRONTUÁRIOS</w:t>
      </w:r>
    </w:p>
    <w:p>
      <w:pPr>
        <w:pStyle w:val="style0"/>
        <w:spacing w:line="360" w:lineRule="auto"/>
        <w:rPr>
          <w:rFonts w:cs="Arial"/>
        </w:rPr>
      </w:pPr>
      <w:r>
        <w:rPr>
          <w:rFonts w:cs="Arial"/>
        </w:rPr>
      </w:r>
    </w:p>
    <w:p>
      <w:pPr>
        <w:pStyle w:val="style0"/>
        <w:spacing w:line="360" w:lineRule="auto"/>
        <w:jc w:val="center"/>
        <w:rPr>
          <w:rFonts w:cs="Arial"/>
          <w:color w:val="FF0000"/>
        </w:rPr>
      </w:pPr>
      <w:r>
        <w:rPr>
          <w:rFonts w:cs="Arial"/>
        </w:rPr>
        <w:t xml:space="preserve">Protocolo: </w:t>
      </w:r>
      <w:r>
        <w:rPr>
          <w:rFonts w:cs="Arial"/>
          <w:color w:val="FF0000"/>
        </w:rPr>
        <w:t>“escrever o título do estudo”</w:t>
      </w:r>
    </w:p>
    <w:p>
      <w:pPr>
        <w:pStyle w:val="style0"/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Pesquisador Responsável: </w:t>
      </w:r>
      <w:r>
        <w:rPr>
          <w:rFonts w:cs="Arial"/>
          <w:color w:val="FF0000"/>
        </w:rPr>
        <w:t>“nome”</w:t>
      </w:r>
      <w:r>
        <w:rPr>
          <w:rFonts w:cs="Arial"/>
        </w:rPr>
        <w:t>.</w:t>
      </w:r>
    </w:p>
    <w:p>
      <w:pPr>
        <w:pStyle w:val="style0"/>
        <w:jc w:val="both"/>
        <w:rPr>
          <w:rFonts w:cs="Arial"/>
        </w:rPr>
      </w:pPr>
      <w:r>
        <w:rPr>
          <w:rFonts w:cs="Arial"/>
        </w:rPr>
      </w:r>
    </w:p>
    <w:p>
      <w:pPr>
        <w:pStyle w:val="style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Conforme estipulado na Resolução 466/12 CNS/MS, venho por meio desta, declarar que estou comprometido a manter o sigilo dos dados coletados em prontuários e banco de dados referentes à pacientes atendidos no (a) </w:t>
      </w:r>
      <w:r>
        <w:rPr>
          <w:rFonts w:cs="Arial"/>
          <w:color w:val="FF0000"/>
        </w:rPr>
        <w:t>(LOCAL DE REALIZAÇÃO/ATENDIMENTO)</w:t>
      </w:r>
      <w:r>
        <w:rPr>
          <w:rFonts w:cs="Arial"/>
        </w:rPr>
        <w:t xml:space="preserve"> ou outras informações </w:t>
      </w:r>
      <w:r>
        <w:rPr>
          <w:rFonts w:cs="Arial"/>
          <w:color w:val="00000A"/>
        </w:rPr>
        <w:t>institucionais</w:t>
      </w:r>
      <w:r>
        <w:rPr>
          <w:rFonts w:cs="Arial"/>
          <w:color w:val="FF0000"/>
        </w:rPr>
        <w:t xml:space="preserve"> (DESCREVER QUAIS E DE ONDE SERÃO RETIRADAS)</w:t>
      </w:r>
      <w:r>
        <w:rPr>
          <w:rFonts w:cs="Arial"/>
        </w:rPr>
        <w:t xml:space="preserve"> e em casos de publicação, assegurar o sigilo.</w:t>
      </w:r>
    </w:p>
    <w:p>
      <w:pPr>
        <w:pStyle w:val="style0"/>
        <w:jc w:val="right"/>
        <w:rPr>
          <w:rFonts w:cs="Arial"/>
        </w:rPr>
      </w:pPr>
      <w:r>
        <w:rPr>
          <w:rFonts w:cs="Arial"/>
        </w:rPr>
      </w:r>
    </w:p>
    <w:p>
      <w:pPr>
        <w:pStyle w:val="style0"/>
        <w:jc w:val="right"/>
        <w:rPr>
          <w:rFonts w:cs="Arial"/>
        </w:rPr>
      </w:pPr>
      <w:r>
        <w:rPr>
          <w:rFonts w:cs="Arial"/>
        </w:rPr>
        <w:t>Caxias do Sul, ____de_____________de____.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rPr>
          <w:rFonts w:cs="Arial"/>
        </w:rPr>
      </w:pPr>
      <w:r>
        <w:rPr>
          <w:rFonts w:cs="Arial"/>
        </w:rPr>
        <w:t>Pesquisadores Envolvidos: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rPr>
          <w:rFonts w:cs="Arial"/>
        </w:rPr>
      </w:pPr>
      <w:r>
        <w:rPr>
          <w:rFonts w:cs="Arial"/>
        </w:rPr>
        <w:t>Nome Completo:_______________________________________________________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  <w:t>Assinatura:____________________________________________________________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rPr>
          <w:rFonts w:cs="Arial"/>
        </w:rPr>
      </w:pPr>
      <w:r>
        <w:rPr>
          <w:rFonts w:cs="Arial"/>
        </w:rPr>
        <w:t>Nome Completo:_______________________________________________________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  <w:t>Assinatura:____________________________________________________________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spacing w:line="360" w:lineRule="auto"/>
        <w:jc w:val="center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1440" w:left="1440" w:right="1440" w:top="1976"/>
      <w:pgNumType w:fmt="decimal" w:start="1"/>
      <w:formProt w:val="false"/>
      <w:textDirection w:val="lrTb"/>
      <w:docGrid w:charSpace="4096" w:linePitch="1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-992" w:right="0"/>
      <w:jc w:val="center"/>
      <w:rPr/>
    </w:pPr>
    <w:r>
      <w:rPr/>
      <w:drawing>
        <wp:inline distB="0" distL="0" distR="0" distT="0">
          <wp:extent cx="7007225" cy="8147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  <w:drawing>
        <wp:anchor allowOverlap="1" behindDoc="0" distB="0" distL="0" distR="0" distT="0" layoutInCell="1" locked="0" relativeHeight="1" simplePos="0">
          <wp:simplePos x="0" y="0"/>
          <wp:positionH relativeFrom="column">
            <wp:posOffset>2241550</wp:posOffset>
          </wp:positionH>
          <wp:positionV relativeFrom="paragraph">
            <wp:posOffset>-847725</wp:posOffset>
          </wp:positionV>
          <wp:extent cx="1249045" cy="1195070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1" w:type="paragraph">
    <w:name w:val="Título 1"/>
    <w:basedOn w:val="style30"/>
    <w:next w:val="style0"/>
    <w:pPr>
      <w:keepNext/>
      <w:keepLines/>
      <w:pageBreakBefore w:val="false"/>
      <w:numPr>
        <w:ilvl w:val="0"/>
        <w:numId w:val="1"/>
      </w:numPr>
      <w:spacing w:after="120" w:before="400" w:line="100" w:lineRule="atLeast"/>
      <w:contextualSpacing w:val="false"/>
      <w:outlineLvl w:val="0"/>
    </w:pPr>
    <w:rPr>
      <w:sz w:val="40"/>
      <w:szCs w:val="40"/>
    </w:rPr>
  </w:style>
  <w:style w:styleId="style2" w:type="paragraph">
    <w:name w:val="Título 2"/>
    <w:basedOn w:val="style30"/>
    <w:next w:val="style0"/>
    <w:pPr>
      <w:keepNext/>
      <w:keepLines/>
      <w:pageBreakBefore w:val="false"/>
      <w:numPr>
        <w:ilvl w:val="1"/>
        <w:numId w:val="1"/>
      </w:numPr>
      <w:spacing w:after="120" w:before="360" w:line="100" w:lineRule="atLeast"/>
      <w:contextualSpacing w:val="false"/>
      <w:outlineLvl w:val="1"/>
    </w:pPr>
    <w:rPr>
      <w:b w:val="false"/>
      <w:sz w:val="32"/>
      <w:szCs w:val="32"/>
    </w:rPr>
  </w:style>
  <w:style w:styleId="style3" w:type="paragraph">
    <w:name w:val="Título 3"/>
    <w:basedOn w:val="style30"/>
    <w:next w:val="style0"/>
    <w:pPr>
      <w:keepNext/>
      <w:keepLines/>
      <w:pageBreakBefore w:val="false"/>
      <w:numPr>
        <w:ilvl w:val="2"/>
        <w:numId w:val="1"/>
      </w:numPr>
      <w:spacing w:after="80" w:before="320" w:line="100" w:lineRule="atLeast"/>
      <w:contextualSpacing w:val="false"/>
      <w:outlineLvl w:val="2"/>
    </w:pPr>
    <w:rPr>
      <w:b w:val="false"/>
      <w:color w:val="434343"/>
      <w:sz w:val="28"/>
      <w:szCs w:val="28"/>
    </w:rPr>
  </w:style>
  <w:style w:styleId="style4" w:type="paragraph">
    <w:name w:val="Título 4"/>
    <w:basedOn w:val="style30"/>
    <w:next w:val="style0"/>
    <w:pPr>
      <w:keepNext/>
      <w:keepLines/>
      <w:pageBreakBefore w:val="false"/>
      <w:numPr>
        <w:ilvl w:val="3"/>
        <w:numId w:val="1"/>
      </w:numPr>
      <w:spacing w:after="80" w:before="280" w:line="100" w:lineRule="atLeast"/>
      <w:contextualSpacing w:val="false"/>
      <w:outlineLvl w:val="3"/>
    </w:pPr>
    <w:rPr>
      <w:color w:val="666666"/>
      <w:sz w:val="24"/>
      <w:szCs w:val="24"/>
    </w:rPr>
  </w:style>
  <w:style w:styleId="style5" w:type="paragraph">
    <w:name w:val="Título 5"/>
    <w:basedOn w:val="style30"/>
    <w:next w:val="style0"/>
    <w:pPr>
      <w:keepNext/>
      <w:keepLines/>
      <w:pageBreakBefore w:val="false"/>
      <w:numPr>
        <w:ilvl w:val="4"/>
        <w:numId w:val="1"/>
      </w:numPr>
      <w:spacing w:after="80" w:before="240" w:line="100" w:lineRule="atLeast"/>
      <w:contextualSpacing w:val="false"/>
      <w:outlineLvl w:val="4"/>
    </w:pPr>
    <w:rPr>
      <w:color w:val="666666"/>
      <w:sz w:val="22"/>
      <w:szCs w:val="22"/>
    </w:rPr>
  </w:style>
  <w:style w:styleId="style6" w:type="paragraph">
    <w:name w:val="Título 6"/>
    <w:basedOn w:val="style30"/>
    <w:next w:val="style0"/>
    <w:pPr>
      <w:keepNext/>
      <w:keepLines/>
      <w:pageBreakBefore w:val="false"/>
      <w:numPr>
        <w:ilvl w:val="5"/>
        <w:numId w:val="1"/>
      </w:numPr>
      <w:spacing w:after="80" w:before="240" w:line="100" w:lineRule="atLeast"/>
      <w:contextualSpacing w:val="false"/>
      <w:outlineLvl w:val="5"/>
    </w:pPr>
    <w:rPr>
      <w:i/>
      <w:color w:val="666666"/>
      <w:sz w:val="22"/>
      <w:szCs w:val="22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Símbolos de numeração"/>
    <w:next w:val="style24"/>
    <w:rPr/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Liberation Sans;Arial" w:cs="Linux Libertine G" w:eastAsia="Linux Libertine G" w:hAnsi="Liberation Sans;Arial"/>
      <w:sz w:val="28"/>
      <w:szCs w:val="28"/>
    </w:rPr>
  </w:style>
  <w:style w:styleId="style26" w:type="paragraph">
    <w:name w:val="Corpo do texto"/>
    <w:basedOn w:val="style0"/>
    <w:next w:val="style26"/>
    <w:pPr>
      <w:spacing w:after="140" w:before="0" w:line="276" w:lineRule="auto"/>
      <w:contextualSpacing w:val="false"/>
    </w:pPr>
    <w:rPr/>
  </w:style>
  <w:style w:styleId="style27" w:type="paragraph">
    <w:name w:val="Lista"/>
    <w:basedOn w:val="style26"/>
    <w:next w:val="style27"/>
    <w:pPr/>
    <w:rPr/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/>
  </w:style>
  <w:style w:styleId="style30" w:type="paragraph">
    <w:name w:val="LO-normal"/>
    <w:next w:val="style30"/>
    <w:pPr>
      <w:widowControl/>
      <w:suppressAutoHyphens w:val="true"/>
      <w:kinsoku w:val="true"/>
      <w:overflowPunct w:val="true"/>
      <w:autoSpaceDE w:val="true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31" w:type="paragraph">
    <w:name w:val="Título do documento"/>
    <w:basedOn w:val="style30"/>
    <w:next w:val="style0"/>
    <w:pPr>
      <w:keepNext/>
      <w:keepLines/>
      <w:pageBreakBefore w:val="false"/>
      <w:spacing w:after="60" w:before="0" w:line="100" w:lineRule="atLeast"/>
      <w:contextualSpacing w:val="false"/>
    </w:pPr>
    <w:rPr>
      <w:sz w:val="52"/>
      <w:szCs w:val="52"/>
    </w:rPr>
  </w:style>
  <w:style w:styleId="style32" w:type="paragraph">
    <w:name w:val="Subtítulo"/>
    <w:basedOn w:val="style30"/>
    <w:next w:val="style0"/>
    <w:pPr>
      <w:keepNext/>
      <w:keepLines/>
      <w:pageBreakBefore w:val="false"/>
      <w:spacing w:after="320" w:before="0" w:line="100" w:lineRule="atLeast"/>
      <w:contextualSpacing w:val="false"/>
    </w:pPr>
    <w:rPr>
      <w:rFonts w:ascii="Arial" w:cs="Arial" w:eastAsia="Arial" w:hAnsi="Arial"/>
      <w:i w:val="false"/>
      <w:color w:val="666666"/>
      <w:sz w:val="30"/>
      <w:szCs w:val="30"/>
    </w:rPr>
  </w:style>
  <w:style w:styleId="style33" w:type="paragraph">
    <w:name w:val="Rodapé"/>
    <w:basedOn w:val="style0"/>
    <w:next w:val="style33"/>
    <w:pPr/>
    <w:rPr/>
  </w:style>
  <w:style w:styleId="style34" w:type="paragraph">
    <w:name w:val="Cabeçalho"/>
    <w:basedOn w:val="style0"/>
    <w:next w:val="style34"/>
    <w:pPr>
      <w:suppressLineNumbers/>
      <w:tabs>
        <w:tab w:leader="none" w:pos="4513" w:val="center"/>
        <w:tab w:leader="none" w:pos="9026" w:val="right"/>
      </w:tabs>
    </w:pPr>
    <w:rPr/>
  </w:style>
  <w:style w:styleId="style35" w:type="paragraph">
    <w:name w:val="Conteúdo da tabela"/>
    <w:basedOn w:val="style0"/>
    <w:next w:val="style35"/>
    <w:pPr>
      <w:suppressLineNumbers/>
    </w:pPr>
    <w:rPr/>
  </w:style>
  <w:style w:styleId="style36" w:type="paragraph">
    <w:name w:val="Título de tabela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Conteúdo do quadro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973904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