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style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SOLICITAÇÃO DE ANÁLISE DE REQUERIMENTO DE PROJETO</w:t>
      </w:r>
    </w:p>
    <w:p>
      <w:pPr>
        <w:pStyle w:val="style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3008"/>
        <w:gridCol w:w="3009"/>
        <w:gridCol w:w="3009"/>
      </w:tblGrid>
      <w:tr>
        <w:trPr>
          <w:cantSplit w:val="false"/>
        </w:trPr>
        <w:tc>
          <w:tcPr>
            <w:tcW w:type="dxa" w:w="30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both"/>
              <w:rPr>
                <w:rFonts w:cs="Arial"/>
                <w:b/>
                <w:bCs/>
                <w:i w:val="false"/>
                <w:iCs w:val="false"/>
                <w:sz w:val="22"/>
                <w:szCs w:val="22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2"/>
                <w:szCs w:val="22"/>
              </w:rPr>
              <w:t xml:space="preserve">1. Tipo do Projeto 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 ) De Pesquisa 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 ) De Intervenção 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Dados do Solicitante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Nome do Solicitante: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Instituição de Origem: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Nome do Orientador (Se Houver):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Dados do Projeto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Título do Projeto: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Observações: anexar ao formulário, projeto (de pesquisa ou intervenção) contendo, minimamente: 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Resumo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 (s)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Orçamento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Referências </w:t>
            </w:r>
          </w:p>
          <w:p>
            <w:pPr>
              <w:pStyle w:val="style44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Anexos e apêndices (se houver)</w:t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Verificar padrão/template para construção de projetos, disponível no site institucional. </w:t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Assinaturas dos Requerentes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snapToGrid w:val="false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Ass. Solicitante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snapToGrid w:val="false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Ass. Orientador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color="000000" w:space="0" w:sz="2" w:val="single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Reversado ao Departamento de Ensino e Pesquisa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center"/>
              <w:rPr>
                <w:b/>
                <w:bCs/>
                <w:i w:val="false"/>
                <w:iCs w:val="false"/>
                <w:sz w:val="22"/>
                <w:szCs w:val="22"/>
              </w:rPr>
            </w:pPr>
            <w:r>
              <w:rPr>
                <w:b/>
                <w:bCs/>
                <w:i w:val="false"/>
                <w:iCs w:val="false"/>
                <w:sz w:val="22"/>
                <w:szCs w:val="22"/>
              </w:rPr>
              <w:t>PROTOCOLO DE RECEBIMENTO NO DEPARTAMENTO DE ENSINO E PESQUISA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e carimbo: </w:t>
            </w:r>
          </w:p>
        </w:tc>
        <w:tc>
          <w:tcPr>
            <w:tcW w:type="dxa" w:w="6020"/>
            <w:gridSpan w:val="2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Ass. de Recebimento</w:t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snapToGrid w:val="fals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color="000000" w:space="0" w:sz="2" w:val="single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snapToGrid w:val="fals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Reversado ao Departamento de Ensino e Pesquisa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6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ANÁLISE DA ÁREA/SETOR ENVOLVIDO 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Área/Setor: 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Avaliador: 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Parecer:    (     ) Aprovado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Reprovado</w:t>
            </w:r>
          </w:p>
        </w:tc>
        <w:tc>
          <w:tcPr>
            <w:tcW w:type="dxa" w:w="3011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Não Avaliado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e carimbo: </w:t>
            </w:r>
          </w:p>
        </w:tc>
        <w:tc>
          <w:tcPr>
            <w:tcW w:type="dxa" w:w="6020"/>
            <w:gridSpan w:val="2"/>
            <w:tcBorders>
              <w:top w:val="nil"/>
              <w:left w:val="nil"/>
              <w:bottom w:color="000000" w:space="0" w:sz="2" w:val="single"/>
              <w:right w:color="000000" w:space="0" w:sz="2" w:val="single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Ass. do Avaliador</w:t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snapToGrid w:val="false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color="000000" w:space="0" w:sz="2" w:val="single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Reversado ao Departamento de Ensino e Pesquisa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6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ANÁLISE  DA CÂMARA TÉCNICA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Parecer:    (     ) Aprovado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Reprovado</w:t>
            </w:r>
          </w:p>
        </w:tc>
        <w:tc>
          <w:tcPr>
            <w:tcW w:type="dxa" w:w="3011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Não Avaliado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  <w:tc>
          <w:tcPr>
            <w:tcW w:type="dxa" w:w="6020"/>
            <w:gridSpan w:val="2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e carimbo: </w:t>
            </w:r>
          </w:p>
        </w:tc>
        <w:tc>
          <w:tcPr>
            <w:tcW w:type="dxa" w:w="6020"/>
            <w:gridSpan w:val="2"/>
            <w:tcBorders>
              <w:top w:val="nil"/>
              <w:left w:val="nil"/>
              <w:bottom w:color="000000" w:space="0" w:sz="2" w:val="single"/>
              <w:right w:color="000000" w:space="0" w:sz="2" w:val="single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44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style44"/>
              <w:jc w:val="center"/>
              <w:rPr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Ass. do Avaliador</w:t>
            </w:r>
          </w:p>
        </w:tc>
      </w:tr>
      <w:tr>
        <w:trPr>
          <w:cantSplit w:val="false"/>
        </w:trPr>
        <w:tc>
          <w:tcPr>
            <w:tcW w:type="dxa" w:w="9026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color="000000" w:space="0" w:sz="2" w:val="single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Reversado ao Departamento de Ensino e Pesquisa</w:t>
            </w:r>
          </w:p>
        </w:tc>
      </w:tr>
      <w:tr>
        <w:trPr>
          <w:cantSplit w:val="false"/>
        </w:trPr>
        <w:tc>
          <w:tcPr>
            <w:tcW w:type="dxa" w:w="9028"/>
            <w:gridSpan w:val="3"/>
            <w:tcBorders>
              <w:top w:val="nil"/>
              <w:left w:color="000000" w:space="0" w:sz="2" w:val="single"/>
              <w:bottom w:val="nil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46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LIBERAÇÃO DA DOCUMENTAÇÃO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de anuência: 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    ) Retirado</w:t>
            </w:r>
          </w:p>
        </w:tc>
        <w:tc>
          <w:tcPr>
            <w:tcW w:type="dxa" w:w="3011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val="nil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Folha de Rosto:</w:t>
            </w:r>
          </w:p>
        </w:tc>
        <w:tc>
          <w:tcPr>
            <w:tcW w:type="dxa" w:w="30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    ) Retirado</w:t>
            </w:r>
          </w:p>
        </w:tc>
        <w:tc>
          <w:tcPr>
            <w:tcW w:type="dxa" w:w="3011"/>
            <w:tcBorders>
              <w:top w:val="nil"/>
              <w:left w:val="nil"/>
              <w:bottom w:val="nil"/>
              <w:right w:color="000000" w:space="0" w:sz="2" w:val="single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</w:tr>
      <w:tr>
        <w:trPr>
          <w:cantSplit w:val="false"/>
        </w:trPr>
        <w:tc>
          <w:tcPr>
            <w:tcW w:type="dxa" w:w="300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Ofício de Liberação: </w:t>
            </w:r>
          </w:p>
        </w:tc>
        <w:tc>
          <w:tcPr>
            <w:tcW w:type="dxa" w:w="3009"/>
            <w:tcBorders>
              <w:top w:val="nil"/>
              <w:left w:val="nil"/>
              <w:bottom w:color="000000" w:space="0" w:sz="2" w:val="single"/>
              <w:right w:val="nil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    ) Retirado</w:t>
            </w:r>
          </w:p>
        </w:tc>
        <w:tc>
          <w:tcPr>
            <w:tcW w:type="dxa" w:w="3011"/>
            <w:tcBorders>
              <w:top w:val="nil"/>
              <w:left w:val="nil"/>
              <w:bottom w:color="000000" w:space="0" w:sz="2" w:val="single"/>
              <w:right w:color="000000" w:space="0" w:sz="2" w:val="single"/>
            </w:tcBorders>
            <w:shd w:fill="auto" w:val="clear"/>
          </w:tcPr>
          <w:p>
            <w:pPr>
              <w:pStyle w:val="style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____/____/______.</w:t>
            </w:r>
          </w:p>
        </w:tc>
      </w:tr>
    </w:tbl>
    <w:p>
      <w:pPr>
        <w:pStyle w:val="style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 w:start="1"/>
      <w:formProt w:val="false"/>
      <w:textDirection w:val="lrTb"/>
      <w:docGrid w:charSpace="4096" w:linePitch="1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rPr/>
    </w:pPr>
    <w:r>
      <w:rPr/>
      <w:drawing>
        <wp:anchor allowOverlap="1" behindDoc="0" distB="0" distL="0" distR="0" distT="0" layoutInCell="1" locked="0" relativeHeight="3" simplePos="0">
          <wp:simplePos x="0" y="0"/>
          <wp:positionH relativeFrom="column">
            <wp:posOffset>2200275</wp:posOffset>
          </wp:positionH>
          <wp:positionV relativeFrom="paragraph">
            <wp:posOffset>-771525</wp:posOffset>
          </wp:positionV>
          <wp:extent cx="1139825" cy="116649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1" w:type="paragraph">
    <w:name w:val="Título 1"/>
    <w:basedOn w:val="style39"/>
    <w:next w:val="style0"/>
    <w:pPr>
      <w:keepNext/>
      <w:keepLines/>
      <w:pageBreakBefore w:val="false"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Título 2"/>
    <w:basedOn w:val="style39"/>
    <w:next w:val="style0"/>
    <w:pPr>
      <w:keepNext/>
      <w:keepLines/>
      <w:pageBreakBefore w:val="false"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Título 3"/>
    <w:basedOn w:val="style39"/>
    <w:next w:val="style0"/>
    <w:pPr>
      <w:keepNext/>
      <w:keepLines/>
      <w:pageBreakBefore w:val="false"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Título 4"/>
    <w:basedOn w:val="style39"/>
    <w:next w:val="style0"/>
    <w:pPr>
      <w:keepNext/>
      <w:keepLines/>
      <w:pageBreakBefore w:val="false"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Título 5"/>
    <w:basedOn w:val="style39"/>
    <w:next w:val="style0"/>
    <w:pPr>
      <w:keepNext/>
      <w:keepLines/>
      <w:pageBreakBefore w:val="false"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Título 6"/>
    <w:basedOn w:val="style39"/>
    <w:next w:val="style0"/>
    <w:pPr>
      <w:keepNext/>
      <w:keepLines/>
      <w:pageBreakBefore w:val="false"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Símbolos de numeração"/>
    <w:next w:val="style33"/>
    <w:rPr/>
  </w:style>
  <w:style w:styleId="style34" w:type="paragraph">
    <w:name w:val="Título"/>
    <w:basedOn w:val="style0"/>
    <w:next w:val="style35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35" w:type="paragraph">
    <w:name w:val="Corpo do texto"/>
    <w:basedOn w:val="style0"/>
    <w:next w:val="style35"/>
    <w:pPr>
      <w:spacing w:after="140" w:before="0" w:line="276" w:lineRule="auto"/>
      <w:contextualSpacing w:val="false"/>
    </w:pPr>
    <w:rPr/>
  </w:style>
  <w:style w:styleId="style36" w:type="paragraph">
    <w:name w:val="Lista"/>
    <w:basedOn w:val="style35"/>
    <w:next w:val="style36"/>
    <w:pPr/>
    <w:rPr/>
  </w:style>
  <w:style w:styleId="style37" w:type="paragraph">
    <w:name w:val="Legenda"/>
    <w:basedOn w:val="style0"/>
    <w:next w:val="style3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8" w:type="paragraph">
    <w:name w:val="Índice"/>
    <w:basedOn w:val="style0"/>
    <w:next w:val="style38"/>
    <w:pPr>
      <w:suppressLineNumbers/>
    </w:pPr>
    <w:rPr/>
  </w:style>
  <w:style w:styleId="style39" w:type="paragraph">
    <w:name w:val="LO-normal"/>
    <w:next w:val="style39"/>
    <w:pPr>
      <w:widowControl/>
      <w:suppressAutoHyphens w:val="true"/>
      <w:kinsoku w:val="true"/>
      <w:overflowPunct w:val="true"/>
      <w:autoSpaceDE w:val="true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40" w:type="paragraph">
    <w:name w:val="Título do documento"/>
    <w:basedOn w:val="style39"/>
    <w:next w:val="style0"/>
    <w:pPr>
      <w:keepNext/>
      <w:keepLines/>
      <w:pageBreakBefore w:val="false"/>
      <w:spacing w:after="60" w:before="0" w:line="100" w:lineRule="atLeast"/>
      <w:contextualSpacing w:val="false"/>
    </w:pPr>
    <w:rPr>
      <w:sz w:val="52"/>
      <w:szCs w:val="52"/>
    </w:rPr>
  </w:style>
  <w:style w:styleId="style41" w:type="paragraph">
    <w:name w:val="Subtítulo"/>
    <w:basedOn w:val="style39"/>
    <w:next w:val="style0"/>
    <w:pPr>
      <w:keepNext/>
      <w:keepLines/>
      <w:pageBreakBefore w:val="false"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42" w:type="paragraph">
    <w:name w:val="Rodapé"/>
    <w:basedOn w:val="style0"/>
    <w:next w:val="style42"/>
    <w:pPr/>
    <w:rPr/>
  </w:style>
  <w:style w:styleId="style43" w:type="paragraph">
    <w:name w:val="Cabeçalho"/>
    <w:basedOn w:val="style0"/>
    <w:next w:val="style43"/>
    <w:pPr>
      <w:suppressLineNumbers/>
      <w:tabs>
        <w:tab w:leader="none" w:pos="4513" w:val="center"/>
        <w:tab w:leader="none" w:pos="9026" w:val="right"/>
      </w:tabs>
    </w:pPr>
    <w:rPr/>
  </w:style>
  <w:style w:styleId="style44" w:type="paragraph">
    <w:name w:val="Conteúdo da tabela"/>
    <w:basedOn w:val="style0"/>
    <w:next w:val="style44"/>
    <w:pPr>
      <w:suppressLineNumbers/>
    </w:pPr>
    <w:rPr/>
  </w:style>
  <w:style w:styleId="style45" w:type="paragraph">
    <w:name w:val="Título de tabela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Conteúdo do quadro"/>
    <w:basedOn w:val="style0"/>
    <w:next w:val="style4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